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AA637B" w:rsidP="00AA637B">
      <w:pPr>
        <w:pStyle w:val="Heading1"/>
        <w:bidi w:val="0"/>
      </w:pPr>
      <w:r>
        <w:rPr>
          <w:rtl w:val="0"/>
          <w:lang w:val="en-GB"/>
        </w:rPr>
        <w:t xml:space="preserve">Our occupational health and safety service provider: </w:t>
      </w:r>
      <w:r>
        <w:rPr>
          <w:rtl w:val="0"/>
          <w:lang w:val="en-GB"/>
        </w:rPr>
        <w:t>ArboNed</w:t>
      </w:r>
    </w:p>
    <w:p w:rsidR="00AA637B">
      <w:pPr>
        <w:bidi w:val="0"/>
      </w:pPr>
    </w:p>
    <w:p w:rsidR="00AA637B">
      <w:pPr>
        <w:bidi w:val="0"/>
      </w:pPr>
      <w:r w:rsidRPr="00AA637B">
        <w:rPr>
          <w:rtl w:val="0"/>
          <w:lang w:val="en-GB"/>
        </w:rPr>
        <w:t xml:space="preserve">As an involved employer, we want to offer expert support in the field of working safely and healthily. </w:t>
      </w:r>
      <w:r w:rsidRPr="00AA637B">
        <w:rPr>
          <w:rtl w:val="0"/>
          <w:lang w:val="en-GB"/>
        </w:rPr>
        <w:t xml:space="preserve">In fact, the law requires us to do so. </w:t>
      </w:r>
      <w:r w:rsidRPr="00AA637B">
        <w:rPr>
          <w:rtl w:val="0"/>
          <w:lang w:val="en-GB"/>
        </w:rPr>
        <w:t xml:space="preserve">For this we call in the help of occupational health and safety service provider ArboNed. </w:t>
      </w:r>
    </w:p>
    <w:p w:rsidR="00AA637B">
      <w:pPr>
        <w:bidi w:val="0"/>
      </w:pPr>
    </w:p>
    <w:p w:rsidR="00AA637B" w:rsidP="00AA637B">
      <w:pPr>
        <w:pStyle w:val="Heading2"/>
        <w:bidi w:val="0"/>
      </w:pPr>
      <w:r>
        <w:rPr>
          <w:rtl w:val="0"/>
          <w:lang w:val="en-GB"/>
        </w:rPr>
        <w:t>About ArboNed</w:t>
      </w:r>
    </w:p>
    <w:p w:rsidR="00AA637B">
      <w:pPr>
        <w:bidi w:val="0"/>
      </w:pPr>
    </w:p>
    <w:p w:rsidR="00AA637B">
      <w:pPr>
        <w:bidi w:val="0"/>
      </w:pPr>
      <w:r w:rsidRPr="00AA637B">
        <w:rPr>
          <w:rtl w:val="0"/>
          <w:lang w:val="en-GB"/>
        </w:rPr>
        <w:t xml:space="preserve">ArboNed boosts the health and vitality of the working population at SMEs in the Netherlands. </w:t>
      </w:r>
      <w:r w:rsidRPr="00AA637B">
        <w:rPr>
          <w:rtl w:val="0"/>
          <w:lang w:val="en-GB"/>
        </w:rPr>
        <w:t xml:space="preserve">Reducing and preventing absence, minimising work-related risks and ensuring healthy, motivated and competent employees are the pillars of the occupational health and safety service. </w:t>
      </w:r>
      <w:r w:rsidRPr="00AA637B">
        <w:rPr>
          <w:rtl w:val="0"/>
          <w:lang w:val="en-GB"/>
        </w:rPr>
        <w:t xml:space="preserve">Every day the professionals of ArboNed are ready to assist 61,500 employers and over 600,000 employees. </w:t>
      </w:r>
    </w:p>
    <w:p w:rsidR="00AA637B">
      <w:pPr>
        <w:bidi w:val="0"/>
      </w:pPr>
    </w:p>
    <w:p w:rsidR="00AA637B">
      <w:pPr>
        <w:bidi w:val="0"/>
      </w:pPr>
      <w:r>
        <w:rPr>
          <w:rtl w:val="0"/>
          <w:lang w:val="en-GB"/>
        </w:rPr>
        <w:t>You can find more information at arboned.nl/werknemer or in our Absence Protocol.</w:t>
      </w:r>
    </w:p>
    <w:p w:rsidR="00AA637B">
      <w:pPr>
        <w:bidi w:val="0"/>
      </w:pPr>
    </w:p>
    <w:p w:rsidR="00AA637B" w:rsidP="00AA637B">
      <w:pPr>
        <w:pStyle w:val="Heading2"/>
        <w:bidi w:val="0"/>
      </w:pPr>
      <w:r>
        <w:rPr>
          <w:rtl w:val="0"/>
          <w:lang w:val="en-GB"/>
        </w:rPr>
        <w:t>Our regular contact</w:t>
      </w:r>
    </w:p>
    <w:p w:rsidR="00AA637B">
      <w:pPr>
        <w:bidi w:val="0"/>
      </w:pPr>
    </w:p>
    <w:p w:rsidR="00AA637B">
      <w:pPr>
        <w:bidi w:val="0"/>
      </w:pPr>
      <w:r w:rsidRPr="00AA637B">
        <w:rPr>
          <w:rtl w:val="0"/>
          <w:lang w:val="en-GB"/>
        </w:rPr>
        <w:t xml:space="preserve">ArboNed works with local multidisciplinary regional teams. </w:t>
      </w:r>
      <w:r w:rsidRPr="00AA637B">
        <w:rPr>
          <w:rtl w:val="0"/>
          <w:lang w:val="en-GB"/>
        </w:rPr>
        <w:t xml:space="preserve">To make it easy and personal, you can contact our regular contact with your questions: </w:t>
      </w:r>
      <w:r w:rsidRPr="00AA637B">
        <w:rPr>
          <w:color w:val="FF0000"/>
          <w:rtl w:val="0"/>
          <w:lang w:val="en-GB"/>
        </w:rPr>
        <w:t>First Name Surname</w:t>
      </w:r>
      <w:r w:rsidRPr="00AA637B">
        <w:rPr>
          <w:rtl w:val="0"/>
          <w:lang w:val="en-GB"/>
        </w:rPr>
        <w:t xml:space="preserve">. </w:t>
      </w:r>
      <w:r w:rsidRPr="00AA637B">
        <w:rPr>
          <w:rtl w:val="0"/>
          <w:lang w:val="en-GB"/>
        </w:rPr>
        <w:t xml:space="preserve">You can reach </w:t>
      </w:r>
      <w:r w:rsidRPr="00AA637B">
        <w:rPr>
          <w:color w:val="FF0000"/>
          <w:rtl w:val="0"/>
          <w:lang w:val="en-GB"/>
        </w:rPr>
        <w:t>him/her</w:t>
      </w:r>
      <w:r w:rsidRPr="00AA637B">
        <w:rPr>
          <w:rtl w:val="0"/>
          <w:lang w:val="en-GB"/>
        </w:rPr>
        <w:t xml:space="preserve"> via: </w:t>
      </w:r>
      <w:r w:rsidRPr="00AA637B">
        <w:rPr>
          <w:color w:val="FF0000"/>
          <w:rtl w:val="0"/>
          <w:lang w:val="en-GB"/>
        </w:rPr>
        <w:t xml:space="preserve">voornaam.achternaam@arboned.nl </w:t>
      </w:r>
      <w:r w:rsidRPr="00AA637B">
        <w:rPr>
          <w:rtl w:val="0"/>
          <w:lang w:val="en-GB"/>
        </w:rPr>
        <w:t xml:space="preserve">or </w:t>
      </w:r>
      <w:r w:rsidRPr="00AA637B">
        <w:rPr>
          <w:color w:val="FF0000"/>
          <w:rtl w:val="0"/>
          <w:lang w:val="en-GB"/>
        </w:rPr>
        <w:t>telefoonnummer</w:t>
      </w:r>
      <w:r w:rsidRPr="00AA637B">
        <w:rPr>
          <w:rtl w:val="0"/>
          <w:lang w:val="en-GB"/>
        </w:rPr>
        <w:t>.</w:t>
      </w:r>
    </w:p>
    <w:p w:rsidR="00AA637B">
      <w:pPr>
        <w:bidi w:val="0"/>
      </w:pPr>
    </w:p>
    <w:p w:rsidR="00AA637B">
      <w:pPr>
        <w:bidi w:val="0"/>
      </w:pPr>
      <w:r w:rsidRPr="00AA637B">
        <w:rPr>
          <w:rtl w:val="0"/>
          <w:lang w:val="en-GB"/>
        </w:rPr>
        <w:t xml:space="preserve">This contact is an important link to the other professionals at ArboNed, such as company doctors, company social workers or an employment expert.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7B"/>
    <w:rsid w:val="00466266"/>
    <w:rsid w:val="006B4FA8"/>
    <w:rsid w:val="00AA637B"/>
    <w:rsid w:val="00BF096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E716D6-34CC-418C-98DF-983DBED6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66"/>
    <w:pPr>
      <w:spacing w:after="0" w:line="240" w:lineRule="auto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Kop1Char"/>
    <w:uiPriority w:val="9"/>
    <w:qFormat/>
    <w:rsid w:val="00AA6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AA6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A6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DefaultParagraphFont"/>
    <w:link w:val="Heading2"/>
    <w:uiPriority w:val="9"/>
    <w:rsid w:val="00AA6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Stubenitsky</dc:creator>
  <cp:lastModifiedBy>Simone Stubenitsky</cp:lastModifiedBy>
  <cp:revision>1</cp:revision>
  <dcterms:created xsi:type="dcterms:W3CDTF">2020-12-22T15:43:00Z</dcterms:created>
  <dcterms:modified xsi:type="dcterms:W3CDTF">2020-12-22T15:47:00Z</dcterms:modified>
</cp:coreProperties>
</file>